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8D234">
      <w:pPr>
        <w:rPr>
          <w:rFonts w:hint="eastAsia" w:ascii="宋体" w:hAnsi="宋体" w:cs="宋体"/>
          <w:b/>
          <w:bCs/>
          <w:color w:val="000000"/>
          <w:sz w:val="24"/>
          <w:szCs w:val="24"/>
        </w:rPr>
      </w:pPr>
    </w:p>
    <w:p w14:paraId="52F2861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2026届产品设计专业毕业开题答辩安排</w:t>
      </w:r>
    </w:p>
    <w:p w14:paraId="55FAF85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（第一组）</w:t>
      </w:r>
    </w:p>
    <w:p w14:paraId="381695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02C15CD3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时间</w:t>
      </w:r>
    </w:p>
    <w:p w14:paraId="7A46615D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30开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始</w:t>
      </w:r>
    </w:p>
    <w:p w14:paraId="277DAD4D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0" w:rightChars="0" w:firstLine="0" w:firstLine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地点</w:t>
      </w:r>
      <w:bookmarkStart w:id="0" w:name="_GoBack"/>
      <w:bookmarkEnd w:id="0"/>
    </w:p>
    <w:p w14:paraId="7CD1D0CC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艺术学院16-409教室</w:t>
      </w:r>
    </w:p>
    <w:p w14:paraId="7F302967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0" w:rightChars="0" w:firstLine="0" w:firstLineChars="0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流程</w:t>
      </w:r>
    </w:p>
    <w:p w14:paraId="6F82B5F2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20" w:leftChars="0" w:right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组长宣布答辩流程、要求，安排答辩记录员。</w:t>
      </w:r>
    </w:p>
    <w:p w14:paraId="56AEF47D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20" w:leftChars="0" w:right="0" w:firstLine="0" w:firstLineChars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学生根据名单排序依次汇报，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学生讲述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分钟，答辩组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专家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提问、提建议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分钟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。</w:t>
      </w:r>
    </w:p>
    <w:p w14:paraId="59B9504D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20" w:leftChars="0" w:right="0" w:firstLine="0" w:firstLineChars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组长宣布开题结果，填写答辩记录表（三天内提交）。</w:t>
      </w:r>
    </w:p>
    <w:p w14:paraId="5405F09C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20" w:leftChars="0" w:right="0" w:firstLine="0" w:firstLineChars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合影留念。</w:t>
      </w:r>
    </w:p>
    <w:p w14:paraId="4DAF5ECA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四、答辩教师及签名</w:t>
      </w:r>
    </w:p>
    <w:p w14:paraId="4A1C596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20" w:leftChars="0" w:right="0" w:rightChars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王春斌（组长）签名：</w:t>
      </w:r>
    </w:p>
    <w:p w14:paraId="2C7840EA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20" w:leftChars="0" w:right="0" w:right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张艳洁        签名：</w:t>
      </w:r>
    </w:p>
    <w:p w14:paraId="5EC69674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20" w:leftChars="0" w:right="0" w:rightChars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李秉哲        签名：</w:t>
      </w:r>
    </w:p>
    <w:p w14:paraId="26515D95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五、答辩记录及答辩结果</w:t>
      </w:r>
    </w:p>
    <w:p w14:paraId="74E6A12C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20" w:leftChars="0" w:right="0" w:rightChars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附件：2026届产品设计专业毕业设计开题答辩记录表</w:t>
      </w:r>
    </w:p>
    <w:p w14:paraId="61D7E1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6046FA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785D2B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407DDB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493D71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0A5BD023">
      <w:pPr>
        <w:spacing w:line="360" w:lineRule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开题答辩名单：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220"/>
        <w:gridCol w:w="1600"/>
        <w:gridCol w:w="1237"/>
        <w:gridCol w:w="3874"/>
      </w:tblGrid>
      <w:tr w14:paraId="0F3284F1">
        <w:trPr>
          <w:trHeight w:val="362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0C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4D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4E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8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题目</w:t>
            </w:r>
          </w:p>
        </w:tc>
      </w:tr>
      <w:tr w14:paraId="2CBAF131">
        <w:trPr>
          <w:trHeight w:val="696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D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DAD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孙鹏宇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68E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"/>
              </w:rPr>
              <w:t>2022062402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6C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"/>
              </w:rPr>
              <w:t>盛传新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3F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"/>
              </w:rPr>
              <w:t>基于用户行为的模块化睡眠枕设计</w:t>
            </w:r>
          </w:p>
        </w:tc>
      </w:tr>
      <w:tr w14:paraId="33465982">
        <w:trPr>
          <w:trHeight w:val="696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F8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BBD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"/>
              </w:rPr>
              <w:t>范剑伟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D1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"/>
              </w:rPr>
              <w:t>2022062403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C08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"/>
              </w:rPr>
              <w:t>张禄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063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"/>
              </w:rPr>
              <w:t>宠物行为驱动的双温模块化沙发创新设计</w:t>
            </w:r>
          </w:p>
        </w:tc>
      </w:tr>
      <w:tr w14:paraId="7A4FD484">
        <w:trPr>
          <w:trHeight w:val="696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B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963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"/>
              </w:rPr>
              <w:t>李士昌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DC6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"/>
              </w:rPr>
              <w:t>2022062406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FCE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"/>
              </w:rPr>
              <w:t>盛传新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16A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"/>
              </w:rPr>
              <w:t>基于人体工学的康复外骨骼外观设计</w:t>
            </w:r>
          </w:p>
        </w:tc>
      </w:tr>
      <w:tr w14:paraId="75A365AA">
        <w:trPr>
          <w:trHeight w:val="696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4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608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薛尚芸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683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2022062408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6B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陆广谱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DEB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基于养生文化的现代萃饮机设计</w:t>
            </w:r>
          </w:p>
        </w:tc>
      </w:tr>
      <w:tr w14:paraId="4CE29805">
        <w:trPr>
          <w:trHeight w:val="696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6CE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赵尹畅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94A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2022062416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7A9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张禄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E58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奇幻森林：面向学前儿童的渐进式森林主题模块化玩具系统设计</w:t>
            </w:r>
          </w:p>
        </w:tc>
      </w:tr>
      <w:tr w14:paraId="6E31043F">
        <w:trPr>
          <w:trHeight w:val="696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7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67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陈曦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9AB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2022062418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AD1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陆广谱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CEA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模块化智能竹玩具设计</w:t>
            </w:r>
          </w:p>
        </w:tc>
      </w:tr>
      <w:tr w14:paraId="71B8405D">
        <w:trPr>
          <w:trHeight w:val="696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F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50E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胡鼎依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121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2022062421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FE8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盛传新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977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面向健康监测的宠物智能舱设计</w:t>
            </w:r>
          </w:p>
        </w:tc>
      </w:tr>
      <w:tr w14:paraId="48F4A60B">
        <w:trPr>
          <w:trHeight w:val="696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8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011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李雪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DA4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2022062422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3DA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张禄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A38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“光之积木”—寓教于乐理念下可自由拼装儿童灯具模块化设计</w:t>
            </w:r>
          </w:p>
        </w:tc>
      </w:tr>
      <w:tr w14:paraId="4AED9879">
        <w:trPr>
          <w:trHeight w:val="696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1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132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廖歆琳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8E3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2022062423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A09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张禄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975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一垫两用：基于双温模态的宠物家居出行一体沙发设计</w:t>
            </w:r>
          </w:p>
        </w:tc>
      </w:tr>
      <w:tr w14:paraId="6E0FD9D6">
        <w:trPr>
          <w:trHeight w:val="696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1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2B4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李雨芯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DE9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2022062426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90C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陆广谱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61D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“掐丝珐琅”美育教具设计</w:t>
            </w:r>
          </w:p>
        </w:tc>
      </w:tr>
      <w:tr w14:paraId="04166464">
        <w:trPr>
          <w:trHeight w:val="696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66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166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秦奕菲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4AC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2022062427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5A5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陆广谱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F5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基于养老院环境的陪护机器人设计</w:t>
            </w:r>
          </w:p>
        </w:tc>
      </w:tr>
      <w:tr w14:paraId="5E59D0FD">
        <w:trPr>
          <w:trHeight w:val="696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13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9D9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谢婉欣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354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2022062429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160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张禄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FB2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基于感性工学的宠物情绪安抚型洁齿玩具创新设计</w:t>
            </w:r>
          </w:p>
        </w:tc>
      </w:tr>
      <w:tr w14:paraId="6577E39B">
        <w:trPr>
          <w:trHeight w:val="696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A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14B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陈蕴典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22C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2022062430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9B4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陆广谱</w:t>
            </w:r>
          </w:p>
        </w:tc>
        <w:tc>
          <w:tcPr>
            <w:tcW w:w="2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EBC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面向活体饲养的爬行宠物饲养盒设计</w:t>
            </w:r>
          </w:p>
        </w:tc>
      </w:tr>
    </w:tbl>
    <w:p w14:paraId="0C4688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44A155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10002FF" w:usb1="4000ACFF" w:usb2="00000009" w:usb3="00000000" w:csb0="2000019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00000003" w:usb1="00000000" w:usb2="00000000" w:usb3="00000000" w:csb0="20000001" w:csb1="0000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B3378C"/>
    <w:multiLevelType w:val="singleLevel"/>
    <w:tmpl w:val="87B337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9F9072B"/>
    <w:multiLevelType w:val="singleLevel"/>
    <w:tmpl w:val="D9F9072B"/>
    <w:lvl w:ilvl="0" w:tentative="0">
      <w:start w:val="1"/>
      <w:numFmt w:val="decimal"/>
      <w:suff w:val="nothing"/>
      <w:lvlText w:val="%1、"/>
      <w:lvlJc w:val="left"/>
      <w:pPr>
        <w:ind w:left="12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YmM0Yzk2MWFhYTA0Y2RmYzg3YjJhYzJkYTc0NDIifQ=="/>
  </w:docVars>
  <w:rsids>
    <w:rsidRoot w:val="74266D9A"/>
    <w:rsid w:val="09F96B7C"/>
    <w:rsid w:val="0A4A209B"/>
    <w:rsid w:val="0D9A3F55"/>
    <w:rsid w:val="0E885D53"/>
    <w:rsid w:val="1C0E1A98"/>
    <w:rsid w:val="1E7A52B1"/>
    <w:rsid w:val="1F991E74"/>
    <w:rsid w:val="294E48EF"/>
    <w:rsid w:val="29F15C38"/>
    <w:rsid w:val="2BBA724D"/>
    <w:rsid w:val="2D56075F"/>
    <w:rsid w:val="2D6F4319"/>
    <w:rsid w:val="2F3C918A"/>
    <w:rsid w:val="344B0B44"/>
    <w:rsid w:val="497A75A0"/>
    <w:rsid w:val="4CAA55D5"/>
    <w:rsid w:val="4E3B57B9"/>
    <w:rsid w:val="4FBD60D5"/>
    <w:rsid w:val="4FFE6835"/>
    <w:rsid w:val="51FD48BF"/>
    <w:rsid w:val="53DF6364"/>
    <w:rsid w:val="546F3220"/>
    <w:rsid w:val="54B03E76"/>
    <w:rsid w:val="55F7695F"/>
    <w:rsid w:val="55FE8326"/>
    <w:rsid w:val="571A28F7"/>
    <w:rsid w:val="5767F026"/>
    <w:rsid w:val="577F481A"/>
    <w:rsid w:val="5DBF572D"/>
    <w:rsid w:val="5F9BB033"/>
    <w:rsid w:val="62911344"/>
    <w:rsid w:val="6FEB8F2F"/>
    <w:rsid w:val="71BE13A4"/>
    <w:rsid w:val="71DC005D"/>
    <w:rsid w:val="74266D9A"/>
    <w:rsid w:val="77FB797E"/>
    <w:rsid w:val="7BDC5744"/>
    <w:rsid w:val="BF7F5F5C"/>
    <w:rsid w:val="DFCBB2EB"/>
    <w:rsid w:val="DFEB12D2"/>
    <w:rsid w:val="FFDAE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547</Words>
  <Characters>697</Characters>
  <Lines>0</Lines>
  <Paragraphs>0</Paragraphs>
  <TotalTime>2</TotalTime>
  <ScaleCrop>false</ScaleCrop>
  <LinksUpToDate>false</LinksUpToDate>
  <CharactersWithSpaces>705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2023-09-21T10:50:00Z</dcterms:created>
  <dc:creator>刘佳妮</dc:creator>
  <cp:lastModifiedBy>张禄</cp:lastModifiedBy>
  <dcterms:modified xsi:type="dcterms:W3CDTF">2025-10-12T10:18:05Z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D09E71FC2780FC700EC7E96843EFC3FA_43</vt:lpwstr>
  </property>
  <property fmtid="{D5CDD505-2E9C-101B-9397-08002B2CF9AE}" pid="4" name="KSOTemplateDocerSaveRecord">
    <vt:lpwstr>eyJoZGlkIjoiZWYzMzc0YWMzMDFmMDk3NDZiM2QzNGMwNWVhZmQzZmMiLCJ1c2VySWQiOiI4NDgyMTE5NTkifQ==</vt:lpwstr>
  </property>
</Properties>
</file>