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  <w:u w:val="double"/>
        </w:rPr>
      </w:pPr>
      <w:r>
        <w:rPr>
          <w:rFonts w:hint="eastAsia" w:asciiTheme="minorEastAsia" w:hAnsiTheme="minorEastAsia"/>
          <w:b/>
          <w:sz w:val="28"/>
          <w:szCs w:val="28"/>
          <w:u w:val="double"/>
        </w:rPr>
        <w:t>湖州师范学院</w:t>
      </w:r>
      <w:r>
        <w:rPr>
          <w:rFonts w:hint="eastAsia" w:asciiTheme="minorEastAsia" w:hAnsiTheme="minorEastAsia"/>
          <w:b/>
          <w:sz w:val="28"/>
          <w:szCs w:val="28"/>
          <w:u w:val="double"/>
          <w:lang w:eastAsia="zh-CN"/>
        </w:rPr>
        <w:t>艺术学院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视觉传达计专业201</w:t>
      </w:r>
      <w:r>
        <w:rPr>
          <w:rFonts w:hint="eastAsia" w:asciiTheme="minorEastAsia" w:hAnsiTheme="minorEastAsia"/>
          <w:b/>
          <w:sz w:val="28"/>
          <w:szCs w:val="28"/>
          <w:u w:val="double"/>
          <w:lang w:val="en-US" w:eastAsia="zh-CN"/>
        </w:rPr>
        <w:t>8</w:t>
      </w:r>
      <w:r>
        <w:rPr>
          <w:rFonts w:hint="eastAsia" w:asciiTheme="minorEastAsia" w:hAnsiTheme="minorEastAsia"/>
          <w:b/>
          <w:sz w:val="28"/>
          <w:szCs w:val="28"/>
          <w:u w:val="double"/>
        </w:rPr>
        <w:t>级学分排查表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4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84"/>
        <w:gridCol w:w="780"/>
        <w:gridCol w:w="237"/>
        <w:gridCol w:w="318"/>
        <w:gridCol w:w="107"/>
        <w:gridCol w:w="238"/>
        <w:gridCol w:w="755"/>
        <w:gridCol w:w="270"/>
        <w:gridCol w:w="1572"/>
        <w:gridCol w:w="223"/>
        <w:gridCol w:w="62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51" w:firstLineChars="196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大类基础课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25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</w:rPr>
              <w:t>专业</w:t>
            </w:r>
            <w:r>
              <w:rPr>
                <w:rFonts w:hint="eastAsia"/>
                <w:b/>
                <w:lang w:eastAsia="zh-CN"/>
              </w:rPr>
              <w:t>主干课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35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28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169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9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/>
                <w:lang w:val="en-US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编排设计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图形创意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印前与书籍装帧设计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包装与POP设计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CI设计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31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4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/>
    <w:p>
      <w:pPr>
        <w:jc w:val="right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</w:t>
      </w:r>
      <w:r>
        <w:rPr>
          <w:rFonts w:hint="eastAsia"/>
          <w:sz w:val="28"/>
          <w:szCs w:val="28"/>
        </w:rPr>
        <w:t xml:space="preserve">     艺术学院                                        </w:t>
      </w: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0433BF"/>
    <w:rsid w:val="001160E6"/>
    <w:rsid w:val="001365C6"/>
    <w:rsid w:val="001C4579"/>
    <w:rsid w:val="001F2565"/>
    <w:rsid w:val="002A3AE8"/>
    <w:rsid w:val="003032F5"/>
    <w:rsid w:val="0034652C"/>
    <w:rsid w:val="00385BE0"/>
    <w:rsid w:val="00392A48"/>
    <w:rsid w:val="0041478D"/>
    <w:rsid w:val="004A388F"/>
    <w:rsid w:val="004E3746"/>
    <w:rsid w:val="005716CB"/>
    <w:rsid w:val="00581E8C"/>
    <w:rsid w:val="005F71BB"/>
    <w:rsid w:val="006152E0"/>
    <w:rsid w:val="00641B48"/>
    <w:rsid w:val="00666382"/>
    <w:rsid w:val="00695652"/>
    <w:rsid w:val="00715ED9"/>
    <w:rsid w:val="007744BB"/>
    <w:rsid w:val="007E570F"/>
    <w:rsid w:val="008355C7"/>
    <w:rsid w:val="00835DA0"/>
    <w:rsid w:val="008F1002"/>
    <w:rsid w:val="00993D5F"/>
    <w:rsid w:val="00994BA5"/>
    <w:rsid w:val="009C5978"/>
    <w:rsid w:val="009E7352"/>
    <w:rsid w:val="00A168ED"/>
    <w:rsid w:val="00A42C2D"/>
    <w:rsid w:val="00AB31C2"/>
    <w:rsid w:val="00AF0A62"/>
    <w:rsid w:val="00B13149"/>
    <w:rsid w:val="00B77656"/>
    <w:rsid w:val="00B8114C"/>
    <w:rsid w:val="00C520C9"/>
    <w:rsid w:val="00DA618B"/>
    <w:rsid w:val="00E05AC4"/>
    <w:rsid w:val="00E44D1E"/>
    <w:rsid w:val="094031E8"/>
    <w:rsid w:val="0C221C79"/>
    <w:rsid w:val="1C952A75"/>
    <w:rsid w:val="2705224F"/>
    <w:rsid w:val="28083C88"/>
    <w:rsid w:val="31EC2F44"/>
    <w:rsid w:val="40FD12D7"/>
    <w:rsid w:val="4F0777F0"/>
    <w:rsid w:val="538F44EB"/>
    <w:rsid w:val="55B90999"/>
    <w:rsid w:val="5F6E0522"/>
    <w:rsid w:val="6A0F264E"/>
    <w:rsid w:val="6C6273A4"/>
    <w:rsid w:val="714D336C"/>
    <w:rsid w:val="7812172B"/>
    <w:rsid w:val="7DD5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48</Words>
  <Characters>278</Characters>
  <Lines>2</Lines>
  <Paragraphs>1</Paragraphs>
  <TotalTime>2</TotalTime>
  <ScaleCrop>false</ScaleCrop>
  <LinksUpToDate>false</LinksUpToDate>
  <CharactersWithSpaces>325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2017-12-27T03:13:00Z</dcterms:created>
  <dc:creator>Sky123.Org</dc:creator>
  <cp:lastModifiedBy>曼陀罗药</cp:lastModifiedBy>
  <cp:lastPrinted>2017-12-27T03:12:00Z</cp:lastPrinted>
  <dcterms:modified xsi:type="dcterms:W3CDTF">2020-06-23T06:04:09Z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