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8A9" w:rsidRDefault="00FB01EF">
      <w:pPr>
        <w:jc w:val="center"/>
        <w:rPr>
          <w:rFonts w:ascii="仿宋_GB2312" w:eastAsia="仿宋_GB2312" w:hAnsi="仿宋_GB2312" w:cs="仿宋_GB2312"/>
          <w:b/>
          <w:kern w:val="0"/>
          <w:sz w:val="32"/>
          <w:szCs w:val="32"/>
        </w:rPr>
      </w:pPr>
      <w:r>
        <w:rPr>
          <w:rFonts w:ascii="仿宋_GB2312" w:eastAsia="仿宋_GB2312" w:hAnsi="仿宋_GB2312" w:cs="仿宋_GB2312" w:hint="eastAsia"/>
          <w:b/>
          <w:kern w:val="0"/>
          <w:sz w:val="32"/>
          <w:szCs w:val="32"/>
        </w:rPr>
        <w:t>关于认真做好</w:t>
      </w:r>
      <w:r>
        <w:rPr>
          <w:rFonts w:ascii="仿宋_GB2312" w:eastAsia="仿宋_GB2312" w:hAnsi="仿宋_GB2312" w:cs="仿宋_GB2312" w:hint="eastAsia"/>
          <w:b/>
          <w:kern w:val="0"/>
          <w:sz w:val="32"/>
          <w:szCs w:val="32"/>
        </w:rPr>
        <w:t>2018</w:t>
      </w:r>
      <w:r>
        <w:rPr>
          <w:rFonts w:ascii="仿宋_GB2312" w:eastAsia="仿宋_GB2312" w:hAnsi="仿宋_GB2312" w:cs="仿宋_GB2312" w:hint="eastAsia"/>
          <w:b/>
          <w:kern w:val="0"/>
          <w:sz w:val="32"/>
          <w:szCs w:val="32"/>
        </w:rPr>
        <w:t>年科研成果统计工作的通知</w:t>
      </w:r>
    </w:p>
    <w:p w:rsidR="006F08A9" w:rsidRDefault="006F08A9">
      <w:pPr>
        <w:spacing w:line="360" w:lineRule="auto"/>
        <w:rPr>
          <w:rFonts w:ascii="宋体" w:hAnsi="宋体"/>
          <w:b/>
          <w:bCs/>
          <w:kern w:val="0"/>
          <w:sz w:val="18"/>
          <w:szCs w:val="18"/>
        </w:rPr>
      </w:pPr>
    </w:p>
    <w:p w:rsidR="006F08A9" w:rsidRDefault="00FB01EF">
      <w:pPr>
        <w:spacing w:line="60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各学院、部门：</w:t>
      </w:r>
    </w:p>
    <w:p w:rsidR="006F08A9" w:rsidRDefault="00FB01EF">
      <w:pPr>
        <w:spacing w:line="600" w:lineRule="exact"/>
        <w:ind w:firstLine="562"/>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为进一步提高科研成果统计工作的效率及时效性，</w:t>
      </w:r>
      <w:r>
        <w:rPr>
          <w:rFonts w:ascii="仿宋_GB2312" w:eastAsia="仿宋_GB2312" w:hAnsi="仿宋_GB2312" w:cs="仿宋_GB2312" w:hint="eastAsia"/>
          <w:kern w:val="0"/>
          <w:sz w:val="28"/>
          <w:szCs w:val="28"/>
        </w:rPr>
        <w:t>2018</w:t>
      </w:r>
      <w:r>
        <w:rPr>
          <w:rFonts w:ascii="仿宋_GB2312" w:eastAsia="仿宋_GB2312" w:hAnsi="仿宋_GB2312" w:cs="仿宋_GB2312" w:hint="eastAsia"/>
          <w:kern w:val="0"/>
          <w:sz w:val="28"/>
          <w:szCs w:val="28"/>
        </w:rPr>
        <w:t>年年终科研成果的统计将正式开始实行网上系统填报，同时年终成果奖励也将以系统填报和审核的数据为准。</w:t>
      </w:r>
    </w:p>
    <w:p w:rsidR="006F08A9" w:rsidRDefault="00FB01EF">
      <w:pPr>
        <w:spacing w:line="600" w:lineRule="exact"/>
        <w:ind w:firstLineChars="200" w:firstLine="562"/>
        <w:rPr>
          <w:rFonts w:ascii="仿宋_GB2312" w:eastAsia="仿宋_GB2312" w:hAnsi="仿宋_GB2312" w:cs="仿宋_GB2312"/>
          <w:b/>
          <w:bCs/>
          <w:kern w:val="0"/>
          <w:sz w:val="28"/>
          <w:szCs w:val="28"/>
        </w:rPr>
      </w:pPr>
      <w:r>
        <w:rPr>
          <w:rFonts w:ascii="仿宋_GB2312" w:eastAsia="仿宋_GB2312" w:hAnsi="仿宋_GB2312" w:cs="仿宋_GB2312" w:hint="eastAsia"/>
          <w:b/>
          <w:bCs/>
          <w:kern w:val="0"/>
          <w:sz w:val="28"/>
          <w:szCs w:val="28"/>
        </w:rPr>
        <w:t>一、材料统计、填报时间节点及上报要求</w:t>
      </w:r>
    </w:p>
    <w:p w:rsidR="006F08A9" w:rsidRDefault="00FB01EF">
      <w:pPr>
        <w:spacing w:line="60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1</w:t>
      </w:r>
      <w:r>
        <w:rPr>
          <w:rFonts w:ascii="仿宋_GB2312" w:eastAsia="仿宋_GB2312" w:hAnsi="仿宋_GB2312" w:cs="仿宋_GB2312" w:hint="eastAsia"/>
          <w:kern w:val="0"/>
          <w:sz w:val="28"/>
          <w:szCs w:val="28"/>
        </w:rPr>
        <w:t>、成果统计的时间为：</w:t>
      </w:r>
      <w:r>
        <w:rPr>
          <w:rFonts w:ascii="仿宋_GB2312" w:eastAsia="仿宋_GB2312" w:hAnsi="仿宋_GB2312" w:cs="仿宋_GB2312" w:hint="eastAsia"/>
          <w:kern w:val="0"/>
          <w:sz w:val="28"/>
          <w:szCs w:val="28"/>
        </w:rPr>
        <w:t>2017</w:t>
      </w:r>
      <w:r>
        <w:rPr>
          <w:rFonts w:ascii="仿宋_GB2312" w:eastAsia="仿宋_GB2312" w:hAnsi="仿宋_GB2312" w:cs="仿宋_GB2312" w:hint="eastAsia"/>
          <w:kern w:val="0"/>
          <w:sz w:val="28"/>
          <w:szCs w:val="28"/>
        </w:rPr>
        <w:t>年</w:t>
      </w: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1</w:t>
      </w:r>
      <w:r>
        <w:rPr>
          <w:rFonts w:ascii="仿宋_GB2312" w:eastAsia="仿宋_GB2312" w:hAnsi="仿宋_GB2312" w:cs="仿宋_GB2312" w:hint="eastAsia"/>
          <w:kern w:val="0"/>
          <w:sz w:val="28"/>
          <w:szCs w:val="28"/>
        </w:rPr>
        <w:t>日—</w:t>
      </w:r>
      <w:r>
        <w:rPr>
          <w:rFonts w:ascii="仿宋_GB2312" w:eastAsia="仿宋_GB2312" w:hAnsi="仿宋_GB2312" w:cs="仿宋_GB2312" w:hint="eastAsia"/>
          <w:kern w:val="0"/>
          <w:sz w:val="28"/>
          <w:szCs w:val="28"/>
        </w:rPr>
        <w:t>2018</w:t>
      </w:r>
      <w:r>
        <w:rPr>
          <w:rFonts w:ascii="仿宋_GB2312" w:eastAsia="仿宋_GB2312" w:hAnsi="仿宋_GB2312" w:cs="仿宋_GB2312" w:hint="eastAsia"/>
          <w:kern w:val="0"/>
          <w:sz w:val="28"/>
          <w:szCs w:val="28"/>
        </w:rPr>
        <w:t>年</w:t>
      </w:r>
      <w:r>
        <w:rPr>
          <w:rFonts w:ascii="仿宋_GB2312" w:eastAsia="仿宋_GB2312" w:hAnsi="仿宋_GB2312" w:cs="仿宋_GB2312" w:hint="eastAsia"/>
          <w:kern w:val="0"/>
          <w:sz w:val="28"/>
          <w:szCs w:val="28"/>
        </w:rPr>
        <w:t>11</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30</w:t>
      </w:r>
      <w:r>
        <w:rPr>
          <w:rFonts w:ascii="仿宋_GB2312" w:eastAsia="仿宋_GB2312" w:hAnsi="仿宋_GB2312" w:cs="仿宋_GB2312" w:hint="eastAsia"/>
          <w:kern w:val="0"/>
          <w:sz w:val="28"/>
          <w:szCs w:val="28"/>
        </w:rPr>
        <w:t>日（去年未统计的或漏报的科研成果也需填报，</w:t>
      </w:r>
      <w:r>
        <w:rPr>
          <w:rFonts w:ascii="仿宋_GB2312" w:eastAsia="仿宋_GB2312" w:hAnsi="仿宋_GB2312" w:cs="仿宋_GB2312" w:hint="eastAsia"/>
          <w:kern w:val="0"/>
          <w:sz w:val="28"/>
          <w:szCs w:val="28"/>
          <w:u w:val="single"/>
        </w:rPr>
        <w:t>请科研秘书审核的时候务必注意同一个项目或者同一篇论文在不同年份重复申报的情况</w:t>
      </w:r>
      <w:r>
        <w:rPr>
          <w:rFonts w:ascii="仿宋_GB2312" w:eastAsia="仿宋_GB2312" w:hAnsi="仿宋_GB2312" w:cs="仿宋_GB2312" w:hint="eastAsia"/>
          <w:kern w:val="0"/>
          <w:sz w:val="28"/>
          <w:szCs w:val="28"/>
        </w:rPr>
        <w:t>）。</w:t>
      </w:r>
    </w:p>
    <w:p w:rsidR="006F08A9" w:rsidRDefault="00FB01EF">
      <w:pPr>
        <w:spacing w:line="60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2</w:t>
      </w:r>
      <w:r>
        <w:rPr>
          <w:rFonts w:ascii="仿宋_GB2312" w:eastAsia="仿宋_GB2312" w:hAnsi="仿宋_GB2312" w:cs="仿宋_GB2312" w:hint="eastAsia"/>
          <w:kern w:val="0"/>
          <w:sz w:val="28"/>
          <w:szCs w:val="28"/>
        </w:rPr>
        <w:t>、教师个人资料完善及材料填报：</w:t>
      </w:r>
      <w:r>
        <w:rPr>
          <w:rFonts w:ascii="仿宋_GB2312" w:eastAsia="仿宋_GB2312" w:hAnsi="仿宋_GB2312" w:cs="仿宋_GB2312" w:hint="eastAsia"/>
          <w:kern w:val="0"/>
          <w:sz w:val="28"/>
          <w:szCs w:val="28"/>
        </w:rPr>
        <w:t>11</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29</w:t>
      </w:r>
      <w:r>
        <w:rPr>
          <w:rFonts w:ascii="仿宋_GB2312" w:eastAsia="仿宋_GB2312" w:hAnsi="仿宋_GB2312" w:cs="仿宋_GB2312" w:hint="eastAsia"/>
          <w:kern w:val="0"/>
          <w:sz w:val="28"/>
          <w:szCs w:val="28"/>
        </w:rPr>
        <w:t>日—</w:t>
      </w: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7</w:t>
      </w:r>
      <w:r>
        <w:rPr>
          <w:rFonts w:ascii="仿宋_GB2312" w:eastAsia="仿宋_GB2312" w:hAnsi="仿宋_GB2312" w:cs="仿宋_GB2312" w:hint="eastAsia"/>
          <w:kern w:val="0"/>
          <w:sz w:val="28"/>
          <w:szCs w:val="28"/>
        </w:rPr>
        <w:t>日</w:t>
      </w:r>
    </w:p>
    <w:p w:rsidR="006F08A9" w:rsidRDefault="00FB01EF">
      <w:pPr>
        <w:spacing w:line="60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3</w:t>
      </w:r>
      <w:r>
        <w:rPr>
          <w:rFonts w:ascii="仿宋_GB2312" w:eastAsia="仿宋_GB2312" w:hAnsi="仿宋_GB2312" w:cs="仿宋_GB2312" w:hint="eastAsia"/>
          <w:kern w:val="0"/>
          <w:sz w:val="28"/>
          <w:szCs w:val="28"/>
        </w:rPr>
        <w:t>、各学院材料审核及公示：</w:t>
      </w: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8</w:t>
      </w:r>
      <w:r>
        <w:rPr>
          <w:rFonts w:ascii="仿宋_GB2312" w:eastAsia="仿宋_GB2312" w:hAnsi="仿宋_GB2312" w:cs="仿宋_GB2312" w:hint="eastAsia"/>
          <w:kern w:val="0"/>
          <w:sz w:val="28"/>
          <w:szCs w:val="28"/>
        </w:rPr>
        <w:t>日—</w:t>
      </w: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14</w:t>
      </w:r>
      <w:r>
        <w:rPr>
          <w:rFonts w:ascii="仿宋_GB2312" w:eastAsia="仿宋_GB2312" w:hAnsi="仿宋_GB2312" w:cs="仿宋_GB2312" w:hint="eastAsia"/>
          <w:kern w:val="0"/>
          <w:sz w:val="28"/>
          <w:szCs w:val="28"/>
        </w:rPr>
        <w:t>日</w:t>
      </w:r>
    </w:p>
    <w:p w:rsidR="006F08A9" w:rsidRDefault="00FB01EF">
      <w:pPr>
        <w:spacing w:line="600" w:lineRule="exact"/>
        <w:ind w:firstLineChars="200" w:firstLine="562"/>
        <w:rPr>
          <w:rFonts w:ascii="仿宋_GB2312" w:eastAsia="仿宋_GB2312" w:hAnsi="仿宋_GB2312" w:cs="仿宋_GB2312"/>
          <w:kern w:val="0"/>
          <w:sz w:val="28"/>
          <w:szCs w:val="28"/>
        </w:rPr>
      </w:pPr>
      <w:r>
        <w:rPr>
          <w:rFonts w:ascii="仿宋_GB2312" w:eastAsia="仿宋_GB2312" w:hAnsi="仿宋_GB2312" w:cs="仿宋_GB2312" w:hint="eastAsia"/>
          <w:b/>
          <w:bCs/>
          <w:kern w:val="0"/>
          <w:sz w:val="28"/>
          <w:szCs w:val="28"/>
          <w:u w:val="single"/>
        </w:rPr>
        <w:t>学院应同时收齐纸质证明材料进行核对审查</w:t>
      </w:r>
      <w:r>
        <w:rPr>
          <w:rFonts w:ascii="仿宋_GB2312" w:eastAsia="仿宋_GB2312" w:hAnsi="仿宋_GB2312" w:cs="仿宋_GB2312" w:hint="eastAsia"/>
          <w:kern w:val="0"/>
          <w:sz w:val="28"/>
          <w:szCs w:val="28"/>
        </w:rPr>
        <w:t>，在完成各项成果的网上审核和纸质审核后，需导出成果汇总表（</w:t>
      </w:r>
      <w:r>
        <w:rPr>
          <w:rFonts w:ascii="仿宋_GB2312" w:eastAsia="仿宋_GB2312" w:hAnsi="仿宋_GB2312" w:cs="仿宋_GB2312" w:hint="eastAsia"/>
          <w:kern w:val="0"/>
          <w:sz w:val="28"/>
          <w:szCs w:val="28"/>
          <w:u w:val="single"/>
        </w:rPr>
        <w:t>在最右侧另加</w:t>
      </w:r>
      <w:r>
        <w:rPr>
          <w:rFonts w:ascii="仿宋_GB2312" w:eastAsia="仿宋_GB2312" w:hAnsi="仿宋_GB2312" w:cs="仿宋_GB2312" w:hint="eastAsia"/>
          <w:kern w:val="0"/>
          <w:sz w:val="28"/>
          <w:szCs w:val="28"/>
          <w:u w:val="single"/>
        </w:rPr>
        <w:t>2</w:t>
      </w:r>
      <w:r>
        <w:rPr>
          <w:rFonts w:ascii="仿宋_GB2312" w:eastAsia="仿宋_GB2312" w:hAnsi="仿宋_GB2312" w:cs="仿宋_GB2312" w:hint="eastAsia"/>
          <w:kern w:val="0"/>
          <w:sz w:val="28"/>
          <w:szCs w:val="28"/>
          <w:u w:val="single"/>
        </w:rPr>
        <w:t>列，</w:t>
      </w:r>
      <w:r>
        <w:rPr>
          <w:rFonts w:ascii="仿宋_GB2312" w:eastAsia="仿宋_GB2312" w:hAnsi="仿宋_GB2312" w:cs="仿宋_GB2312" w:hint="eastAsia"/>
          <w:kern w:val="0"/>
          <w:sz w:val="28"/>
          <w:szCs w:val="28"/>
          <w:u w:val="single"/>
        </w:rPr>
        <w:t>1</w:t>
      </w:r>
      <w:r>
        <w:rPr>
          <w:rFonts w:ascii="仿宋_GB2312" w:eastAsia="仿宋_GB2312" w:hAnsi="仿宋_GB2312" w:cs="仿宋_GB2312" w:hint="eastAsia"/>
          <w:kern w:val="0"/>
          <w:sz w:val="28"/>
          <w:szCs w:val="28"/>
          <w:u w:val="single"/>
        </w:rPr>
        <w:t>列注明奖励标准，</w:t>
      </w:r>
      <w:r>
        <w:rPr>
          <w:rFonts w:ascii="仿宋_GB2312" w:eastAsia="仿宋_GB2312" w:hAnsi="仿宋_GB2312" w:cs="仿宋_GB2312" w:hint="eastAsia"/>
          <w:kern w:val="0"/>
          <w:sz w:val="28"/>
          <w:szCs w:val="28"/>
          <w:u w:val="single"/>
        </w:rPr>
        <w:t>1</w:t>
      </w:r>
      <w:r>
        <w:rPr>
          <w:rFonts w:ascii="仿宋_GB2312" w:eastAsia="仿宋_GB2312" w:hAnsi="仿宋_GB2312" w:cs="仿宋_GB2312" w:hint="eastAsia"/>
          <w:kern w:val="0"/>
          <w:sz w:val="28"/>
          <w:szCs w:val="28"/>
          <w:u w:val="single"/>
        </w:rPr>
        <w:t>列注明科研分</w:t>
      </w:r>
      <w:r>
        <w:rPr>
          <w:rFonts w:ascii="仿宋_GB2312" w:eastAsia="仿宋_GB2312" w:hAnsi="仿宋_GB2312" w:cs="仿宋_GB2312" w:hint="eastAsia"/>
          <w:kern w:val="0"/>
          <w:sz w:val="28"/>
          <w:szCs w:val="28"/>
        </w:rPr>
        <w:t>），在学院</w:t>
      </w:r>
      <w:r>
        <w:rPr>
          <w:rFonts w:ascii="仿宋_GB2312" w:eastAsia="仿宋_GB2312" w:hAnsi="仿宋_GB2312" w:cs="仿宋_GB2312" w:hint="eastAsia"/>
          <w:b/>
          <w:bCs/>
          <w:kern w:val="0"/>
          <w:sz w:val="28"/>
          <w:szCs w:val="28"/>
          <w:u w:val="single"/>
        </w:rPr>
        <w:t>公示三天</w:t>
      </w:r>
      <w:r>
        <w:rPr>
          <w:rFonts w:ascii="仿宋_GB2312" w:eastAsia="仿宋_GB2312" w:hAnsi="仿宋_GB2312" w:cs="仿宋_GB2312" w:hint="eastAsia"/>
          <w:kern w:val="0"/>
          <w:sz w:val="28"/>
          <w:szCs w:val="28"/>
        </w:rPr>
        <w:t>，待公示无异议后，经学院分管领导签字，以学院为单位统一上交科技处或人文社科处。</w:t>
      </w:r>
      <w:r w:rsidR="00A776CD">
        <w:rPr>
          <w:rFonts w:ascii="仿宋_GB2312" w:eastAsia="仿宋_GB2312" w:hAnsi="仿宋_GB2312" w:cs="仿宋_GB2312" w:hint="eastAsia"/>
          <w:kern w:val="0"/>
          <w:sz w:val="28"/>
          <w:szCs w:val="28"/>
        </w:rPr>
        <w:t>（专利及计算机著作权证原件需一并上交至科技处。）</w:t>
      </w:r>
    </w:p>
    <w:p w:rsidR="006F08A9" w:rsidRDefault="00FB01EF">
      <w:pPr>
        <w:spacing w:line="60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4</w:t>
      </w:r>
      <w:r>
        <w:rPr>
          <w:rFonts w:ascii="仿宋_GB2312" w:eastAsia="仿宋_GB2312" w:hAnsi="仿宋_GB2312" w:cs="仿宋_GB2312" w:hint="eastAsia"/>
          <w:kern w:val="0"/>
          <w:sz w:val="28"/>
          <w:szCs w:val="28"/>
        </w:rPr>
        <w:t>、职能部门审核及反馈：</w:t>
      </w: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15</w:t>
      </w:r>
      <w:r>
        <w:rPr>
          <w:rFonts w:ascii="仿宋_GB2312" w:eastAsia="仿宋_GB2312" w:hAnsi="仿宋_GB2312" w:cs="仿宋_GB2312" w:hint="eastAsia"/>
          <w:kern w:val="0"/>
          <w:sz w:val="28"/>
          <w:szCs w:val="28"/>
        </w:rPr>
        <w:t>日—</w:t>
      </w: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19</w:t>
      </w:r>
      <w:r>
        <w:rPr>
          <w:rFonts w:ascii="仿宋_GB2312" w:eastAsia="仿宋_GB2312" w:hAnsi="仿宋_GB2312" w:cs="仿宋_GB2312" w:hint="eastAsia"/>
          <w:kern w:val="0"/>
          <w:sz w:val="28"/>
          <w:szCs w:val="28"/>
        </w:rPr>
        <w:t>日</w:t>
      </w:r>
    </w:p>
    <w:p w:rsidR="006F08A9" w:rsidRDefault="00FB01EF">
      <w:pPr>
        <w:spacing w:line="60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5</w:t>
      </w:r>
      <w:r>
        <w:rPr>
          <w:rFonts w:ascii="仿宋_GB2312" w:eastAsia="仿宋_GB2312" w:hAnsi="仿宋_GB2312" w:cs="仿宋_GB2312" w:hint="eastAsia"/>
          <w:kern w:val="0"/>
          <w:sz w:val="28"/>
          <w:szCs w:val="28"/>
        </w:rPr>
        <w:t>、学院上报材料终稿：</w:t>
      </w:r>
      <w:r>
        <w:rPr>
          <w:rFonts w:ascii="仿宋_GB2312" w:eastAsia="仿宋_GB2312" w:hAnsi="仿宋_GB2312" w:cs="仿宋_GB2312" w:hint="eastAsia"/>
          <w:kern w:val="0"/>
          <w:sz w:val="28"/>
          <w:szCs w:val="28"/>
        </w:rPr>
        <w:t>12</w:t>
      </w:r>
      <w:r>
        <w:rPr>
          <w:rFonts w:ascii="仿宋_GB2312" w:eastAsia="仿宋_GB2312" w:hAnsi="仿宋_GB2312" w:cs="仿宋_GB2312" w:hint="eastAsia"/>
          <w:kern w:val="0"/>
          <w:sz w:val="28"/>
          <w:szCs w:val="28"/>
        </w:rPr>
        <w:t>月</w:t>
      </w:r>
      <w:r>
        <w:rPr>
          <w:rFonts w:ascii="仿宋_GB2312" w:eastAsia="仿宋_GB2312" w:hAnsi="仿宋_GB2312" w:cs="仿宋_GB2312" w:hint="eastAsia"/>
          <w:kern w:val="0"/>
          <w:sz w:val="28"/>
          <w:szCs w:val="28"/>
        </w:rPr>
        <w:t>20</w:t>
      </w:r>
      <w:r>
        <w:rPr>
          <w:rFonts w:ascii="仿宋_GB2312" w:eastAsia="仿宋_GB2312" w:hAnsi="仿宋_GB2312" w:cs="仿宋_GB2312" w:hint="eastAsia"/>
          <w:kern w:val="0"/>
          <w:sz w:val="28"/>
          <w:szCs w:val="28"/>
        </w:rPr>
        <w:t>日</w:t>
      </w:r>
    </w:p>
    <w:p w:rsidR="006F08A9" w:rsidRDefault="00FB01EF">
      <w:pPr>
        <w:spacing w:line="60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职能部门与学院最终沟通确认后，学院导出并打印各类成果汇总表，同时填写并打印《</w:t>
      </w:r>
      <w:r>
        <w:rPr>
          <w:rFonts w:ascii="仿宋_GB2312" w:eastAsia="仿宋_GB2312" w:hAnsi="仿宋_GB2312" w:cs="仿宋_GB2312" w:hint="eastAsia"/>
          <w:kern w:val="0"/>
          <w:sz w:val="28"/>
          <w:szCs w:val="28"/>
        </w:rPr>
        <w:t>XXX</w:t>
      </w:r>
      <w:r>
        <w:rPr>
          <w:rFonts w:ascii="仿宋_GB2312" w:eastAsia="仿宋_GB2312" w:hAnsi="仿宋_GB2312" w:cs="仿宋_GB2312" w:hint="eastAsia"/>
          <w:kern w:val="0"/>
          <w:sz w:val="28"/>
          <w:szCs w:val="28"/>
        </w:rPr>
        <w:t>学院</w:t>
      </w:r>
      <w:r>
        <w:rPr>
          <w:rFonts w:ascii="仿宋_GB2312" w:eastAsia="仿宋_GB2312" w:hAnsi="仿宋_GB2312" w:cs="仿宋_GB2312" w:hint="eastAsia"/>
          <w:kern w:val="0"/>
          <w:sz w:val="28"/>
          <w:szCs w:val="28"/>
        </w:rPr>
        <w:t>2018</w:t>
      </w:r>
      <w:r>
        <w:rPr>
          <w:rFonts w:ascii="仿宋_GB2312" w:eastAsia="仿宋_GB2312" w:hAnsi="仿宋_GB2312" w:cs="仿宋_GB2312" w:hint="eastAsia"/>
          <w:kern w:val="0"/>
          <w:sz w:val="28"/>
          <w:szCs w:val="28"/>
        </w:rPr>
        <w:t>年度科研成果奖励汇总表》《</w:t>
      </w:r>
      <w:r>
        <w:rPr>
          <w:rFonts w:ascii="仿宋_GB2312" w:eastAsia="仿宋_GB2312" w:hAnsi="仿宋_GB2312" w:cs="仿宋_GB2312" w:hint="eastAsia"/>
          <w:kern w:val="0"/>
          <w:sz w:val="28"/>
          <w:szCs w:val="28"/>
        </w:rPr>
        <w:t>XXX</w:t>
      </w:r>
      <w:r>
        <w:rPr>
          <w:rFonts w:ascii="仿宋_GB2312" w:eastAsia="仿宋_GB2312" w:hAnsi="仿宋_GB2312" w:cs="仿宋_GB2312" w:hint="eastAsia"/>
          <w:kern w:val="0"/>
          <w:sz w:val="28"/>
          <w:szCs w:val="28"/>
        </w:rPr>
        <w:t>学</w:t>
      </w:r>
      <w:r>
        <w:rPr>
          <w:rFonts w:ascii="仿宋_GB2312" w:eastAsia="仿宋_GB2312" w:hAnsi="仿宋_GB2312" w:cs="仿宋_GB2312" w:hint="eastAsia"/>
          <w:kern w:val="0"/>
          <w:sz w:val="28"/>
          <w:szCs w:val="28"/>
        </w:rPr>
        <w:t>院</w:t>
      </w:r>
      <w:r>
        <w:rPr>
          <w:rFonts w:ascii="仿宋_GB2312" w:eastAsia="仿宋_GB2312" w:hAnsi="仿宋_GB2312" w:cs="仿宋_GB2312" w:hint="eastAsia"/>
          <w:kern w:val="0"/>
          <w:sz w:val="28"/>
          <w:szCs w:val="28"/>
        </w:rPr>
        <w:t>2018</w:t>
      </w:r>
      <w:r>
        <w:rPr>
          <w:rFonts w:ascii="仿宋_GB2312" w:eastAsia="仿宋_GB2312" w:hAnsi="仿宋_GB2312" w:cs="仿宋_GB2312" w:hint="eastAsia"/>
          <w:kern w:val="0"/>
          <w:sz w:val="28"/>
          <w:szCs w:val="28"/>
        </w:rPr>
        <w:t>年湖州师范学院科研绩效明细单》（科研绩效明细单以学校第三轮岗聘文件附件</w:t>
      </w:r>
      <w:r>
        <w:rPr>
          <w:rFonts w:ascii="仿宋_GB2312" w:eastAsia="仿宋_GB2312" w:hAnsi="仿宋_GB2312" w:cs="仿宋_GB2312" w:hint="eastAsia"/>
          <w:kern w:val="0"/>
          <w:sz w:val="28"/>
          <w:szCs w:val="28"/>
        </w:rPr>
        <w:t>3</w:t>
      </w:r>
      <w:r>
        <w:rPr>
          <w:rFonts w:ascii="仿宋_GB2312" w:eastAsia="仿宋_GB2312" w:hAnsi="仿宋_GB2312" w:cs="仿宋_GB2312" w:hint="eastAsia"/>
          <w:kern w:val="0"/>
          <w:sz w:val="28"/>
          <w:szCs w:val="28"/>
        </w:rPr>
        <w:t>《科研业绩绩点计算办法执行》</w:t>
      </w:r>
      <w:r>
        <w:rPr>
          <w:rFonts w:ascii="仿宋_GB2312" w:eastAsia="仿宋_GB2312" w:hAnsi="仿宋_GB2312" w:cs="仿宋_GB2312" w:hint="eastAsia"/>
          <w:kern w:val="0"/>
          <w:sz w:val="28"/>
          <w:szCs w:val="28"/>
        </w:rPr>
        <w:t>,</w:t>
      </w:r>
      <w:r>
        <w:rPr>
          <w:rFonts w:ascii="仿宋_GB2312" w:eastAsia="仿宋_GB2312" w:hAnsi="仿宋_GB2312" w:cs="仿宋_GB2312" w:hint="eastAsia"/>
          <w:kern w:val="0"/>
          <w:sz w:val="28"/>
          <w:szCs w:val="28"/>
        </w:rPr>
        <w:t>奖励按照</w:t>
      </w:r>
      <w:r>
        <w:rPr>
          <w:rFonts w:ascii="仿宋_GB2312" w:eastAsia="仿宋_GB2312" w:hAnsi="仿宋_GB2312" w:cs="仿宋_GB2312" w:hint="eastAsia"/>
          <w:kern w:val="0"/>
          <w:sz w:val="28"/>
          <w:szCs w:val="28"/>
        </w:rPr>
        <w:lastRenderedPageBreak/>
        <w:t>湖师院发〔</w:t>
      </w:r>
      <w:r>
        <w:rPr>
          <w:rFonts w:ascii="仿宋_GB2312" w:eastAsia="仿宋_GB2312" w:hAnsi="仿宋_GB2312" w:cs="仿宋_GB2312" w:hint="eastAsia"/>
          <w:kern w:val="0"/>
          <w:sz w:val="28"/>
          <w:szCs w:val="28"/>
        </w:rPr>
        <w:t>2017</w:t>
      </w:r>
      <w:r>
        <w:rPr>
          <w:rFonts w:ascii="仿宋_GB2312" w:eastAsia="仿宋_GB2312" w:hAnsi="仿宋_GB2312" w:cs="仿宋_GB2312" w:hint="eastAsia"/>
          <w:kern w:val="0"/>
          <w:sz w:val="28"/>
          <w:szCs w:val="28"/>
        </w:rPr>
        <w:t>〕</w:t>
      </w:r>
      <w:r>
        <w:rPr>
          <w:rFonts w:ascii="仿宋_GB2312" w:eastAsia="仿宋_GB2312" w:hAnsi="仿宋_GB2312" w:cs="仿宋_GB2312" w:hint="eastAsia"/>
          <w:kern w:val="0"/>
          <w:sz w:val="28"/>
          <w:szCs w:val="28"/>
        </w:rPr>
        <w:t>66</w:t>
      </w:r>
      <w:r>
        <w:rPr>
          <w:rFonts w:ascii="仿宋_GB2312" w:eastAsia="仿宋_GB2312" w:hAnsi="仿宋_GB2312" w:cs="仿宋_GB2312" w:hint="eastAsia"/>
          <w:kern w:val="0"/>
          <w:sz w:val="28"/>
          <w:szCs w:val="28"/>
        </w:rPr>
        <w:t>号《科研成果奖励办法》执行），经学院科研院长签字后，上交科技处或人文社科处。</w:t>
      </w:r>
    </w:p>
    <w:p w:rsidR="006F08A9" w:rsidRDefault="00FB01EF">
      <w:pPr>
        <w:spacing w:line="600" w:lineRule="exact"/>
        <w:ind w:firstLineChars="200" w:firstLine="562"/>
        <w:rPr>
          <w:rFonts w:ascii="仿宋_GB2312" w:eastAsia="仿宋_GB2312" w:hAnsi="仿宋_GB2312" w:cs="仿宋_GB2312"/>
          <w:b/>
          <w:bCs/>
          <w:kern w:val="0"/>
          <w:sz w:val="28"/>
          <w:szCs w:val="28"/>
        </w:rPr>
      </w:pPr>
      <w:r>
        <w:rPr>
          <w:rFonts w:ascii="仿宋_GB2312" w:eastAsia="仿宋_GB2312" w:hAnsi="仿宋_GB2312" w:cs="仿宋_GB2312" w:hint="eastAsia"/>
          <w:b/>
          <w:bCs/>
          <w:kern w:val="0"/>
          <w:sz w:val="28"/>
          <w:szCs w:val="28"/>
        </w:rPr>
        <w:t>二、</w:t>
      </w:r>
      <w:r>
        <w:rPr>
          <w:rFonts w:ascii="仿宋_GB2312" w:eastAsia="仿宋_GB2312" w:hAnsi="仿宋_GB2312" w:cs="仿宋_GB2312" w:hint="eastAsia"/>
          <w:b/>
          <w:sz w:val="28"/>
          <w:szCs w:val="28"/>
        </w:rPr>
        <w:t>材料审查要求、权责说明及其他</w:t>
      </w:r>
    </w:p>
    <w:p w:rsidR="006F08A9" w:rsidRDefault="00FB01EF">
      <w:pPr>
        <w:spacing w:line="6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各成果申报人需对本人上报材料的真实性、完整性、唯一性负直接责任；各学院科研秘书对材料审核负监察责任，所有成果的申报均要求见原件并上传系统，论文录用通知、专利（软著）受理通知书、著作合同等一律不得作为成果申报材料。系统所列信息项要求尽可能填写完整，附件做到按要求上传，方可认为审核通过，否则需退回补充并重新进行审核。</w:t>
      </w:r>
    </w:p>
    <w:p w:rsidR="006F08A9" w:rsidRDefault="00FB01EF">
      <w:pPr>
        <w:spacing w:line="600" w:lineRule="exact"/>
        <w:ind w:firstLineChars="200" w:firstLine="560"/>
        <w:rPr>
          <w:rFonts w:ascii="仿宋_GB2312" w:eastAsia="仿宋_GB2312" w:hAnsi="仿宋_GB2312" w:cs="仿宋_GB2312"/>
          <w:color w:val="FF0000"/>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、经学院最终审核上报的材料，在后期职能部门核查中，如若发现重复申报、瞒报或造假等情况，追究申报人科研诚信责任及学院监察责任，</w:t>
      </w:r>
      <w:r>
        <w:rPr>
          <w:rFonts w:ascii="仿宋_GB2312" w:eastAsia="仿宋_GB2312" w:hAnsi="仿宋_GB2312" w:cs="仿宋_GB2312" w:hint="eastAsia"/>
          <w:sz w:val="28"/>
          <w:szCs w:val="28"/>
        </w:rPr>
        <w:t>按照我校及上级相关文件进行处理，并提交至我校学术道德委员会进行定级</w:t>
      </w:r>
      <w:r>
        <w:rPr>
          <w:rFonts w:ascii="仿宋_GB2312" w:eastAsia="仿宋_GB2312" w:hAnsi="仿宋_GB2312" w:cs="仿宋_GB2312" w:hint="eastAsia"/>
          <w:sz w:val="28"/>
          <w:szCs w:val="28"/>
        </w:rPr>
        <w:t>处分</w:t>
      </w:r>
      <w:r>
        <w:rPr>
          <w:rFonts w:ascii="仿宋_GB2312" w:eastAsia="仿宋_GB2312" w:hAnsi="仿宋_GB2312" w:cs="仿宋_GB2312" w:hint="eastAsia"/>
          <w:sz w:val="28"/>
          <w:szCs w:val="28"/>
        </w:rPr>
        <w:t>，同时通报学院及学校相关职能部门；学院科研</w:t>
      </w:r>
      <w:bookmarkStart w:id="0" w:name="_GoBack"/>
      <w:bookmarkEnd w:id="0"/>
      <w:r>
        <w:rPr>
          <w:rFonts w:ascii="仿宋_GB2312" w:eastAsia="仿宋_GB2312" w:hAnsi="仿宋_GB2312" w:cs="仿宋_GB2312" w:hint="eastAsia"/>
          <w:sz w:val="28"/>
          <w:szCs w:val="28"/>
        </w:rPr>
        <w:t>审查人员取消当年科研管理先进个人参评资格。</w:t>
      </w:r>
    </w:p>
    <w:p w:rsidR="006F08A9" w:rsidRDefault="00FB01EF">
      <w:pPr>
        <w:spacing w:line="6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、从</w:t>
      </w:r>
      <w:r>
        <w:rPr>
          <w:rFonts w:ascii="仿宋_GB2312" w:eastAsia="仿宋_GB2312" w:hAnsi="仿宋_GB2312" w:cs="仿宋_GB2312" w:hint="eastAsia"/>
          <w:sz w:val="28"/>
          <w:szCs w:val="28"/>
        </w:rPr>
        <w:t>2019</w:t>
      </w:r>
      <w:r>
        <w:rPr>
          <w:rFonts w:ascii="仿宋_GB2312" w:eastAsia="仿宋_GB2312" w:hAnsi="仿宋_GB2312" w:cs="仿宋_GB2312" w:hint="eastAsia"/>
          <w:sz w:val="28"/>
          <w:szCs w:val="28"/>
        </w:rPr>
        <w:t>年起，教工职称评审、奖项申报、人才项目申报、人才引进科研考核等涉及科研业绩的材料审核，都将以系统数据为准，因此，请全体教工在完成</w:t>
      </w:r>
      <w:r>
        <w:rPr>
          <w:rFonts w:ascii="仿宋_GB2312" w:eastAsia="仿宋_GB2312" w:hAnsi="仿宋_GB2312" w:cs="仿宋_GB2312" w:hint="eastAsia"/>
          <w:sz w:val="28"/>
          <w:szCs w:val="28"/>
        </w:rPr>
        <w:t>2018</w:t>
      </w:r>
      <w:r>
        <w:rPr>
          <w:rFonts w:ascii="仿宋_GB2312" w:eastAsia="仿宋_GB2312" w:hAnsi="仿宋_GB2312" w:cs="仿宋_GB2312" w:hint="eastAsia"/>
          <w:sz w:val="28"/>
          <w:szCs w:val="28"/>
        </w:rPr>
        <w:t>年科研成果填报后，陆续完成个人</w:t>
      </w:r>
      <w:r>
        <w:rPr>
          <w:rFonts w:ascii="仿宋_GB2312" w:eastAsia="仿宋_GB2312" w:hAnsi="仿宋_GB2312" w:cs="仿宋_GB2312" w:hint="eastAsia"/>
          <w:sz w:val="28"/>
          <w:szCs w:val="28"/>
        </w:rPr>
        <w:t>2016</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2017</w:t>
      </w:r>
      <w:r>
        <w:rPr>
          <w:rFonts w:ascii="仿宋_GB2312" w:eastAsia="仿宋_GB2312" w:hAnsi="仿宋_GB2312" w:cs="仿宋_GB2312" w:hint="eastAsia"/>
          <w:sz w:val="28"/>
          <w:szCs w:val="28"/>
        </w:rPr>
        <w:t>年科研成果的录入工作。今后如有新的成果可随时进行录入，避免年终扎推录入，争取把工作做在平常，学校也可随时掌握科研成果动态。</w:t>
      </w:r>
    </w:p>
    <w:p w:rsidR="00A776CD" w:rsidRDefault="00A776CD">
      <w:pPr>
        <w:spacing w:line="600" w:lineRule="exact"/>
        <w:ind w:firstLineChars="200" w:firstLine="560"/>
        <w:rPr>
          <w:rFonts w:ascii="仿宋_GB2312" w:eastAsia="仿宋_GB2312" w:hAnsi="仿宋_GB2312" w:cs="仿宋_GB2312" w:hint="eastAsia"/>
          <w:sz w:val="28"/>
          <w:szCs w:val="28"/>
        </w:rPr>
      </w:pPr>
    </w:p>
    <w:p w:rsidR="00A776CD" w:rsidRDefault="00A776CD">
      <w:pPr>
        <w:spacing w:line="60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具体详见附件资料包</w:t>
      </w:r>
    </w:p>
    <w:p w:rsidR="00A776CD" w:rsidRPr="00A776CD" w:rsidRDefault="00A776CD">
      <w:pPr>
        <w:spacing w:line="600" w:lineRule="exact"/>
        <w:ind w:firstLineChars="200" w:firstLine="560"/>
        <w:rPr>
          <w:rFonts w:ascii="仿宋_GB2312" w:eastAsia="仿宋_GB2312" w:hAnsi="仿宋_GB2312" w:cs="仿宋_GB2312"/>
          <w:sz w:val="28"/>
          <w:szCs w:val="28"/>
        </w:rPr>
      </w:pPr>
    </w:p>
    <w:p w:rsidR="006F08A9" w:rsidRDefault="00FB01EF">
      <w:pPr>
        <w:spacing w:line="6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 xml:space="preserve">                                         </w:t>
      </w:r>
      <w:r>
        <w:rPr>
          <w:rFonts w:ascii="仿宋_GB2312" w:eastAsia="仿宋_GB2312" w:hAnsi="仿宋_GB2312" w:cs="仿宋_GB2312" w:hint="eastAsia"/>
          <w:sz w:val="28"/>
          <w:szCs w:val="28"/>
        </w:rPr>
        <w:t>科技处</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人文</w:t>
      </w:r>
      <w:r>
        <w:rPr>
          <w:rFonts w:ascii="仿宋_GB2312" w:eastAsia="仿宋_GB2312" w:hAnsi="仿宋_GB2312" w:cs="仿宋_GB2312" w:hint="eastAsia"/>
          <w:sz w:val="28"/>
          <w:szCs w:val="28"/>
        </w:rPr>
        <w:t>社科处</w:t>
      </w:r>
    </w:p>
    <w:p w:rsidR="006F08A9" w:rsidRDefault="00FB01EF">
      <w:pPr>
        <w:spacing w:line="600" w:lineRule="exact"/>
        <w:rPr>
          <w:rFonts w:ascii="仿宋_GB2312" w:eastAsia="仿宋_GB2312" w:hAnsi="仿宋_GB2312" w:cs="仿宋_GB2312"/>
          <w:kern w:val="0"/>
          <w:sz w:val="28"/>
          <w:szCs w:val="28"/>
        </w:rPr>
      </w:pPr>
      <w:r>
        <w:rPr>
          <w:rFonts w:ascii="仿宋_GB2312" w:eastAsia="仿宋_GB2312" w:hAnsi="仿宋_GB2312" w:cs="仿宋_GB2312" w:hint="eastAsia"/>
          <w:sz w:val="28"/>
          <w:szCs w:val="28"/>
        </w:rPr>
        <w:t xml:space="preserve">                                           2018</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11</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rPr>
        <w:t>29</w:t>
      </w:r>
      <w:r>
        <w:rPr>
          <w:rFonts w:ascii="仿宋_GB2312" w:eastAsia="仿宋_GB2312" w:hAnsi="仿宋_GB2312" w:cs="仿宋_GB2312" w:hint="eastAsia"/>
          <w:sz w:val="28"/>
          <w:szCs w:val="28"/>
        </w:rPr>
        <w:t>日</w:t>
      </w:r>
    </w:p>
    <w:sectPr w:rsidR="006F08A9" w:rsidSect="006F08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1EF" w:rsidRDefault="00FB01EF" w:rsidP="00A776CD">
      <w:r>
        <w:separator/>
      </w:r>
    </w:p>
  </w:endnote>
  <w:endnote w:type="continuationSeparator" w:id="1">
    <w:p w:rsidR="00FB01EF" w:rsidRDefault="00FB01EF" w:rsidP="00A776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1EF" w:rsidRDefault="00FB01EF" w:rsidP="00A776CD">
      <w:r>
        <w:separator/>
      </w:r>
    </w:p>
  </w:footnote>
  <w:footnote w:type="continuationSeparator" w:id="1">
    <w:p w:rsidR="00FB01EF" w:rsidRDefault="00FB01EF" w:rsidP="00A776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BAF6023"/>
    <w:rsid w:val="00440177"/>
    <w:rsid w:val="006F08A9"/>
    <w:rsid w:val="00A776CD"/>
    <w:rsid w:val="00D157E5"/>
    <w:rsid w:val="00F304FD"/>
    <w:rsid w:val="00FB01EF"/>
    <w:rsid w:val="19D914D4"/>
    <w:rsid w:val="21CC1746"/>
    <w:rsid w:val="2BAF6023"/>
    <w:rsid w:val="3B9137ED"/>
    <w:rsid w:val="40DE5F77"/>
    <w:rsid w:val="43534C0A"/>
    <w:rsid w:val="6D535020"/>
    <w:rsid w:val="776B43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08A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F08A9"/>
    <w:pPr>
      <w:tabs>
        <w:tab w:val="center" w:pos="4153"/>
        <w:tab w:val="right" w:pos="8306"/>
      </w:tabs>
      <w:snapToGrid w:val="0"/>
      <w:jc w:val="left"/>
    </w:pPr>
    <w:rPr>
      <w:sz w:val="18"/>
      <w:szCs w:val="18"/>
    </w:rPr>
  </w:style>
  <w:style w:type="paragraph" w:styleId="a4">
    <w:name w:val="header"/>
    <w:basedOn w:val="a"/>
    <w:qFormat/>
    <w:rsid w:val="006F08A9"/>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rsid w:val="006F08A9"/>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32</TotalTime>
  <Pages>1</Pages>
  <Words>184</Words>
  <Characters>1055</Characters>
  <Application>Microsoft Office Word</Application>
  <DocSecurity>0</DocSecurity>
  <Lines>8</Lines>
  <Paragraphs>2</Paragraphs>
  <ScaleCrop>false</ScaleCrop>
  <Company>Sky123.Org</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Sky123.Org</cp:lastModifiedBy>
  <cp:revision>4</cp:revision>
  <cp:lastPrinted>2018-11-29T02:20:00Z</cp:lastPrinted>
  <dcterms:created xsi:type="dcterms:W3CDTF">2018-11-29T00:32:00Z</dcterms:created>
  <dcterms:modified xsi:type="dcterms:W3CDTF">2018-11-29T06:13:00Z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2052-10.1.0.7616</vt:lpwstr>
  </property>
</Properties>
</file>