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619" w:firstLineChars="200"/>
        <w:jc w:val="center"/>
        <w:textAlignment w:val="auto"/>
        <w:rPr>
          <w:rFonts w:hint="eastAsia" w:ascii="宋体" w:hAnsi="宋体" w:eastAsia="宋体" w:cs="Times New Roman"/>
          <w:spacing w:val="-6"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spacing w:val="-6"/>
          <w:sz w:val="32"/>
          <w:szCs w:val="32"/>
          <w:lang w:eastAsia="zh-CN"/>
        </w:rPr>
        <w:t>研究生期末考试考场须知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00" w:lineRule="exact"/>
        <w:ind w:firstLine="528" w:firstLineChars="200"/>
        <w:jc w:val="left"/>
        <w:textAlignment w:val="auto"/>
        <w:rPr>
          <w:rFonts w:hint="default" w:ascii="仿宋_GB2312" w:hAnsi="仿宋" w:eastAsia="仿宋_GB2312" w:cs="宋体"/>
          <w:spacing w:val="-8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考生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须携带学生证（或身份证）按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监考教师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指定座位就坐，并把证件放在桌子左上角，以备监考教师核查。</w:t>
      </w:r>
      <w:r>
        <w:rPr>
          <w:rFonts w:hint="default" w:ascii="仿宋_GB2312" w:hAnsi="仿宋" w:eastAsia="仿宋_GB2312" w:cs="宋体"/>
          <w:spacing w:val="-8"/>
          <w:kern w:val="0"/>
          <w:sz w:val="28"/>
          <w:szCs w:val="28"/>
        </w:rPr>
        <w:t>证件丢失者，需有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研究生秘书或导师</w:t>
      </w:r>
      <w:r>
        <w:rPr>
          <w:rFonts w:hint="default" w:ascii="仿宋_GB2312" w:hAnsi="仿宋" w:eastAsia="仿宋_GB2312" w:cs="宋体"/>
          <w:spacing w:val="-8"/>
          <w:kern w:val="0"/>
          <w:sz w:val="28"/>
          <w:szCs w:val="28"/>
        </w:rPr>
        <w:t>确认后方能参加考试。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00" w:lineRule="exact"/>
        <w:ind w:firstLine="528" w:firstLineChars="200"/>
        <w:jc w:val="left"/>
        <w:textAlignment w:val="auto"/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考生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需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佩戴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好口罩参加考试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，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配合考场疫情管控措施。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00" w:lineRule="exact"/>
        <w:ind w:firstLine="528" w:firstLineChars="200"/>
        <w:jc w:val="left"/>
        <w:textAlignment w:val="auto"/>
        <w:rPr>
          <w:rFonts w:hint="eastAsia" w:ascii="仿宋_GB2312" w:hAnsi="仿宋" w:eastAsia="仿宋_GB2312" w:cs="宋体"/>
          <w:color w:val="FF0000"/>
          <w:spacing w:val="-8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val="en-US" w:eastAsia="zh-CN"/>
        </w:rPr>
        <w:t>3.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考生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须按规定的考试时间进入考场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因特殊原因迟到，应向监考教师申述理由，经同意后，方能参加考试，但迟到30分钟以上者不得参加本次考试，并作缺考处理。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00" w:lineRule="exact"/>
        <w:ind w:firstLine="528" w:firstLineChars="200"/>
        <w:jc w:val="left"/>
        <w:textAlignment w:val="auto"/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val="en-US" w:eastAsia="zh-CN"/>
        </w:rPr>
        <w:t>4.考生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考试中途不准离开考场，如有特殊情况，须经监考人员同意后，方可离开考场。未经同意擅自离开考场者，不得再进入考场续考。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00" w:lineRule="exact"/>
        <w:ind w:firstLine="528" w:firstLineChars="200"/>
        <w:jc w:val="left"/>
        <w:textAlignment w:val="auto"/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</w:pP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val="en-US" w:eastAsia="zh-CN"/>
        </w:rPr>
        <w:t>5.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闭卷考试时，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考生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只可携带必需的文具，须将书籍、资料、笔记本和通讯工具（关机状态）等物品放在指定位置。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00" w:lineRule="exact"/>
        <w:ind w:firstLine="528" w:firstLineChars="200"/>
        <w:jc w:val="left"/>
        <w:textAlignment w:val="auto"/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val="en-US" w:eastAsia="zh-CN"/>
        </w:rPr>
        <w:t>6.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考生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必须服从监考人员的指导，不得以任何借口要求暗示答题范围或内容，以及提出与之有关的问题和要求，但不涉及试题内容，如试卷印刷错误或字迹模糊等，可举手询问。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00" w:lineRule="exact"/>
        <w:ind w:firstLine="528" w:firstLineChars="200"/>
        <w:jc w:val="left"/>
        <w:textAlignment w:val="auto"/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val="en-US" w:eastAsia="zh-CN"/>
        </w:rPr>
        <w:t>7.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考试时，不得随意起立、走动或做与考试无关的事。考场内不准吸烟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保持考场安静清洁。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00" w:lineRule="exact"/>
        <w:ind w:firstLine="528" w:firstLineChars="200"/>
        <w:jc w:val="left"/>
        <w:textAlignment w:val="auto"/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val="en-US" w:eastAsia="zh-CN"/>
        </w:rPr>
        <w:t>8.开考60分钟内考生不得退出考场。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考试结束时间一到，所有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考生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须立即交卷。交卷后，应立即离开考场，不得在考场内或考场附近逗留谈论。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00" w:lineRule="exact"/>
        <w:ind w:firstLine="528" w:firstLineChars="200"/>
        <w:jc w:val="left"/>
        <w:textAlignment w:val="auto"/>
        <w:rPr>
          <w:rFonts w:hint="default" w:ascii="仿宋_GB2312" w:hAnsi="仿宋" w:eastAsia="仿宋_GB2312" w:cs="宋体"/>
          <w:spacing w:val="-8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val="en-US" w:eastAsia="zh-CN"/>
        </w:rPr>
        <w:t>9.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学生必须严格遵守考场纪律，独立完成答卷。如发现有违反考场纪律或作弊行为者，</w:t>
      </w:r>
      <w:r>
        <w:rPr>
          <w:rFonts w:hint="default" w:ascii="仿宋_GB2312" w:hAnsi="仿宋" w:eastAsia="仿宋_GB2312" w:cs="宋体"/>
          <w:spacing w:val="-8"/>
          <w:kern w:val="0"/>
          <w:sz w:val="28"/>
          <w:szCs w:val="28"/>
        </w:rPr>
        <w:t>该课程考核成绩记为无效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  <w:lang w:eastAsia="zh-CN"/>
        </w:rPr>
        <w:t>，</w:t>
      </w:r>
      <w:r>
        <w:rPr>
          <w:rFonts w:hint="default" w:ascii="仿宋_GB2312" w:hAnsi="仿宋" w:eastAsia="仿宋_GB2312" w:cs="宋体"/>
          <w:spacing w:val="-8"/>
          <w:kern w:val="0"/>
          <w:sz w:val="28"/>
          <w:szCs w:val="28"/>
        </w:rPr>
        <w:t>并按</w:t>
      </w:r>
      <w:r>
        <w:rPr>
          <w:rFonts w:hint="eastAsia" w:ascii="仿宋_GB2312" w:hAnsi="仿宋" w:eastAsia="仿宋_GB2312" w:cs="宋体"/>
          <w:spacing w:val="-8"/>
          <w:kern w:val="0"/>
          <w:sz w:val="28"/>
          <w:szCs w:val="28"/>
        </w:rPr>
        <w:t>《学生违纪处分办法》执行</w:t>
      </w:r>
      <w:r>
        <w:rPr>
          <w:rFonts w:hint="default" w:ascii="仿宋_GB2312" w:hAnsi="仿宋" w:eastAsia="仿宋_GB2312" w:cs="宋体"/>
          <w:spacing w:val="-8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7BD2"/>
    <w:rsid w:val="02DA47EB"/>
    <w:rsid w:val="101861C8"/>
    <w:rsid w:val="28D6777F"/>
    <w:rsid w:val="30F47BD2"/>
    <w:rsid w:val="439E5076"/>
    <w:rsid w:val="44662407"/>
    <w:rsid w:val="4DDB57B7"/>
    <w:rsid w:val="4E5E48F8"/>
    <w:rsid w:val="65853274"/>
    <w:rsid w:val="676D5408"/>
    <w:rsid w:val="6B36477E"/>
    <w:rsid w:val="7119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2021-05-26T01:09:00Z</dcterms:created>
  <dc:creator>陈应强</dc:creator>
  <cp:lastModifiedBy>小强</cp:lastModifiedBy>
  <dcterms:modified xsi:type="dcterms:W3CDTF">2021-05-28T06:33:40Z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C5C9F60EBCC34A78A98C39FA478CF851</vt:lpwstr>
  </property>
</Properties>
</file>